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8"/>
        <w:gridCol w:w="6768"/>
      </w:tblGrid>
      <w:tr w:rsidR="00F20E95" w:rsidRPr="00396475" w:rsidTr="00F20E95">
        <w:tc>
          <w:tcPr>
            <w:tcW w:w="2808" w:type="dxa"/>
          </w:tcPr>
          <w:p w:rsidR="00F20E95" w:rsidRPr="00396475" w:rsidRDefault="00F20E95" w:rsidP="002268C2">
            <w:pPr>
              <w:pStyle w:val="a4"/>
              <w:jc w:val="center"/>
              <w:rPr>
                <w:rFonts w:ascii="Times New Roman" w:hAnsi="Times New Roman" w:cs="Times New Roman"/>
                <w:b/>
                <w:bCs/>
                <w:sz w:val="28"/>
                <w:szCs w:val="28"/>
                <w:lang w:val="en-GB"/>
              </w:rPr>
            </w:pPr>
            <w:r w:rsidRPr="00396475">
              <w:rPr>
                <w:rFonts w:ascii="Times New Roman" w:hAnsi="Times New Roman" w:cs="Times New Roman"/>
                <w:b/>
                <w:bCs/>
                <w:noProof/>
                <w:sz w:val="28"/>
                <w:szCs w:val="28"/>
                <w:lang w:val="en-US"/>
              </w:rPr>
              <w:drawing>
                <wp:inline distT="0" distB="0" distL="0" distR="0">
                  <wp:extent cx="1222255" cy="643738"/>
                  <wp:effectExtent l="19050" t="0" r="0" b="0"/>
                  <wp:docPr id="1" name="Рисунок 1" descr="D:\Мої документи\МОВИ\Переклади\Англ\Logo_400_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ї документи\МОВИ\Переклади\Англ\Logo_400_237.jpg"/>
                          <pic:cNvPicPr>
                            <a:picLocks noChangeAspect="1" noChangeArrowheads="1"/>
                          </pic:cNvPicPr>
                        </pic:nvPicPr>
                        <pic:blipFill>
                          <a:blip r:embed="rId4" cstate="print"/>
                          <a:srcRect/>
                          <a:stretch>
                            <a:fillRect/>
                          </a:stretch>
                        </pic:blipFill>
                        <pic:spPr bwMode="auto">
                          <a:xfrm>
                            <a:off x="0" y="0"/>
                            <a:ext cx="1221740" cy="643467"/>
                          </a:xfrm>
                          <a:prstGeom prst="rect">
                            <a:avLst/>
                          </a:prstGeom>
                          <a:noFill/>
                          <a:ln w="9525">
                            <a:noFill/>
                            <a:miter lim="800000"/>
                            <a:headEnd/>
                            <a:tailEnd/>
                          </a:ln>
                        </pic:spPr>
                      </pic:pic>
                    </a:graphicData>
                  </a:graphic>
                </wp:inline>
              </w:drawing>
            </w:r>
          </w:p>
        </w:tc>
        <w:tc>
          <w:tcPr>
            <w:tcW w:w="6768" w:type="dxa"/>
          </w:tcPr>
          <w:p w:rsidR="00F20E95" w:rsidRPr="00BA0BDC" w:rsidRDefault="00F20E95" w:rsidP="00F20E95">
            <w:pPr>
              <w:pStyle w:val="a4"/>
              <w:jc w:val="center"/>
              <w:rPr>
                <w:rFonts w:ascii="Times New Roman" w:hAnsi="Times New Roman" w:cs="Times New Roman"/>
                <w:b/>
                <w:sz w:val="24"/>
                <w:szCs w:val="24"/>
              </w:rPr>
            </w:pPr>
            <w:r w:rsidRPr="00BA0BDC">
              <w:rPr>
                <w:rFonts w:ascii="Times New Roman" w:hAnsi="Times New Roman" w:cs="Times New Roman"/>
                <w:b/>
                <w:sz w:val="24"/>
                <w:szCs w:val="24"/>
              </w:rPr>
              <w:t>LIMITED LIABILITY COMPANY</w:t>
            </w:r>
          </w:p>
          <w:p w:rsidR="00F20E95" w:rsidRPr="00BA0BDC" w:rsidRDefault="00F20E95" w:rsidP="00F20E95">
            <w:pPr>
              <w:pStyle w:val="a4"/>
              <w:jc w:val="center"/>
              <w:rPr>
                <w:rFonts w:ascii="Times New Roman" w:hAnsi="Times New Roman" w:cs="Times New Roman"/>
                <w:b/>
                <w:sz w:val="24"/>
                <w:szCs w:val="24"/>
              </w:rPr>
            </w:pPr>
            <w:r w:rsidRPr="00BA0BDC">
              <w:rPr>
                <w:rFonts w:ascii="Times New Roman" w:hAnsi="Times New Roman" w:cs="Times New Roman"/>
                <w:b/>
                <w:sz w:val="24"/>
                <w:szCs w:val="24"/>
              </w:rPr>
              <w:t>“UKRAINIAN GRAIN”</w:t>
            </w:r>
          </w:p>
          <w:p w:rsidR="00F20E95" w:rsidRPr="00BA0BDC" w:rsidRDefault="00F20E95" w:rsidP="00F20E95">
            <w:pPr>
              <w:pStyle w:val="a4"/>
              <w:jc w:val="center"/>
              <w:rPr>
                <w:rFonts w:ascii="Times New Roman" w:hAnsi="Times New Roman" w:cs="Times New Roman"/>
                <w:b/>
                <w:sz w:val="24"/>
                <w:szCs w:val="24"/>
                <w:u w:val="single"/>
                <w:lang w:val="en-US"/>
              </w:rPr>
            </w:pPr>
          </w:p>
        </w:tc>
      </w:tr>
    </w:tbl>
    <w:p w:rsidR="003D7480" w:rsidRPr="0034143B" w:rsidRDefault="003D7480" w:rsidP="003D7480">
      <w:pPr>
        <w:spacing w:before="100" w:beforeAutospacing="1" w:after="100" w:afterAutospacing="1" w:line="240" w:lineRule="auto"/>
        <w:outlineLvl w:val="0"/>
        <w:rPr>
          <w:rFonts w:ascii="Times New Roman" w:eastAsia="Times New Roman" w:hAnsi="Times New Roman" w:cs="Times New Roman"/>
          <w:b/>
          <w:bCs/>
          <w:kern w:val="36"/>
          <w:sz w:val="32"/>
          <w:szCs w:val="32"/>
        </w:rPr>
      </w:pPr>
      <w:proofErr w:type="gramStart"/>
      <w:r w:rsidRPr="0034143B">
        <w:rPr>
          <w:rFonts w:ascii="Times New Roman" w:eastAsia="Times New Roman" w:hAnsi="Times New Roman" w:cs="Times New Roman"/>
          <w:b/>
          <w:bCs/>
          <w:kern w:val="36"/>
          <w:sz w:val="32"/>
          <w:szCs w:val="32"/>
        </w:rPr>
        <w:t>POLICY IN THE FIELD OF ENVIRONMENTAL SAFETY, OCCUPATIONAL SAFETY AND ROAD</w:t>
      </w:r>
      <w:r w:rsidR="0034143B" w:rsidRPr="0034143B">
        <w:rPr>
          <w:rFonts w:ascii="Times New Roman" w:eastAsia="Times New Roman" w:hAnsi="Times New Roman" w:cs="Times New Roman"/>
          <w:b/>
          <w:bCs/>
          <w:kern w:val="36"/>
          <w:sz w:val="32"/>
          <w:szCs w:val="32"/>
        </w:rPr>
        <w:t xml:space="preserve"> TRAFFIC</w:t>
      </w:r>
      <w:r w:rsidRPr="0034143B">
        <w:rPr>
          <w:rFonts w:ascii="Times New Roman" w:eastAsia="Times New Roman" w:hAnsi="Times New Roman" w:cs="Times New Roman"/>
          <w:b/>
          <w:bCs/>
          <w:kern w:val="36"/>
          <w:sz w:val="32"/>
          <w:szCs w:val="32"/>
        </w:rPr>
        <w:t xml:space="preserve"> SAFETY</w:t>
      </w:r>
      <w:r w:rsidR="00F20E95">
        <w:rPr>
          <w:rFonts w:ascii="Times New Roman" w:eastAsia="Times New Roman" w:hAnsi="Times New Roman" w:cs="Times New Roman"/>
          <w:b/>
          <w:bCs/>
          <w:kern w:val="36"/>
          <w:sz w:val="32"/>
          <w:szCs w:val="32"/>
        </w:rPr>
        <w:t>.</w:t>
      </w:r>
      <w:proofErr w:type="gramEnd"/>
    </w:p>
    <w:p w:rsidR="00F20E95" w:rsidRPr="00BA0BDC" w:rsidRDefault="003D7480" w:rsidP="00F20E95">
      <w:pPr>
        <w:spacing w:before="100" w:beforeAutospacing="1" w:after="100" w:afterAutospacing="1" w:line="240" w:lineRule="auto"/>
        <w:jc w:val="center"/>
        <w:rPr>
          <w:rFonts w:ascii="Times New Roman" w:eastAsia="Times New Roman" w:hAnsi="Times New Roman" w:cs="Times New Roman"/>
          <w:sz w:val="28"/>
          <w:szCs w:val="28"/>
        </w:rPr>
      </w:pPr>
      <w:r w:rsidRPr="00BA0BDC">
        <w:rPr>
          <w:rFonts w:ascii="Times New Roman" w:eastAsia="Times New Roman" w:hAnsi="Times New Roman" w:cs="Times New Roman"/>
          <w:sz w:val="28"/>
          <w:szCs w:val="28"/>
        </w:rPr>
        <w:t>Poltava 2021</w:t>
      </w:r>
    </w:p>
    <w:p w:rsidR="00F20E95" w:rsidRDefault="00F20E95" w:rsidP="00F20E95">
      <w:pPr>
        <w:spacing w:before="100" w:beforeAutospacing="1" w:after="100" w:afterAutospacing="1" w:line="240" w:lineRule="auto"/>
        <w:rPr>
          <w:rFonts w:ascii="Times New Roman" w:eastAsia="Times New Roman" w:hAnsi="Times New Roman" w:cs="Times New Roman"/>
          <w:sz w:val="24"/>
          <w:szCs w:val="24"/>
        </w:rPr>
      </w:pPr>
    </w:p>
    <w:p w:rsidR="003D7480" w:rsidRPr="00F20E95" w:rsidRDefault="003D7480" w:rsidP="00F20E95">
      <w:pPr>
        <w:spacing w:before="100" w:beforeAutospacing="1" w:after="100" w:afterAutospacing="1" w:line="240" w:lineRule="auto"/>
        <w:rPr>
          <w:rFonts w:ascii="Times New Roman" w:eastAsia="Times New Roman" w:hAnsi="Times New Roman" w:cs="Times New Roman"/>
          <w:b/>
          <w:bCs/>
          <w:kern w:val="36"/>
          <w:sz w:val="32"/>
          <w:szCs w:val="32"/>
        </w:rPr>
      </w:pPr>
      <w:proofErr w:type="gramStart"/>
      <w:r w:rsidRPr="00F20E95">
        <w:rPr>
          <w:rFonts w:ascii="Times New Roman" w:eastAsia="Times New Roman" w:hAnsi="Times New Roman" w:cs="Times New Roman"/>
          <w:b/>
          <w:bCs/>
          <w:kern w:val="36"/>
          <w:sz w:val="32"/>
          <w:szCs w:val="32"/>
        </w:rPr>
        <w:t xml:space="preserve">POLICY IN THE FIELD OF ENVIRONMENTAL SAFETY, OCCUPATIONAL SAFETY AND ROAD </w:t>
      </w:r>
      <w:r w:rsidR="0034143B" w:rsidRPr="00F20E95">
        <w:rPr>
          <w:rFonts w:ascii="Times New Roman" w:eastAsia="Times New Roman" w:hAnsi="Times New Roman" w:cs="Times New Roman"/>
          <w:b/>
          <w:bCs/>
          <w:kern w:val="36"/>
          <w:sz w:val="32"/>
          <w:szCs w:val="32"/>
        </w:rPr>
        <w:t xml:space="preserve">TRAFFIC </w:t>
      </w:r>
      <w:r w:rsidRPr="00F20E95">
        <w:rPr>
          <w:rFonts w:ascii="Times New Roman" w:eastAsia="Times New Roman" w:hAnsi="Times New Roman" w:cs="Times New Roman"/>
          <w:b/>
          <w:bCs/>
          <w:kern w:val="36"/>
          <w:sz w:val="32"/>
          <w:szCs w:val="32"/>
        </w:rPr>
        <w:t>SAFETY.</w:t>
      </w:r>
      <w:proofErr w:type="gramEnd"/>
    </w:p>
    <w:p w:rsidR="00BA0BDC" w:rsidRPr="00BA0BDC" w:rsidRDefault="00BA0BDC" w:rsidP="00BA0BDC">
      <w:pPr>
        <w:pStyle w:val="a3"/>
        <w:spacing w:before="0" w:beforeAutospacing="0" w:after="0" w:afterAutospacing="0"/>
        <w:ind w:firstLine="567"/>
        <w:rPr>
          <w:sz w:val="28"/>
          <w:szCs w:val="28"/>
          <w:lang w:val="en-GB"/>
        </w:rPr>
      </w:pPr>
      <w:r w:rsidRPr="00BA0BDC">
        <w:rPr>
          <w:sz w:val="28"/>
          <w:szCs w:val="28"/>
          <w:lang w:val="en-GB"/>
        </w:rPr>
        <w:t xml:space="preserve">The policy defines common goals and obligations for Ukrainian Grain LLC in the field of environmental safety, </w:t>
      </w:r>
      <w:proofErr w:type="spellStart"/>
      <w:r w:rsidRPr="00BA0BDC">
        <w:rPr>
          <w:sz w:val="28"/>
          <w:szCs w:val="28"/>
          <w:lang w:val="en-GB"/>
        </w:rPr>
        <w:t>labor</w:t>
      </w:r>
      <w:proofErr w:type="spellEnd"/>
      <w:r w:rsidRPr="00BA0BDC">
        <w:rPr>
          <w:sz w:val="28"/>
          <w:szCs w:val="28"/>
          <w:lang w:val="en-GB"/>
        </w:rPr>
        <w:t xml:space="preserve"> protection and road traffic safety.</w:t>
      </w:r>
    </w:p>
    <w:p w:rsidR="00BA0BDC" w:rsidRPr="00BA0BDC" w:rsidRDefault="00BA0BDC" w:rsidP="00BA0BDC">
      <w:pPr>
        <w:pStyle w:val="a3"/>
        <w:spacing w:before="0" w:beforeAutospacing="0" w:after="0" w:afterAutospacing="0"/>
        <w:ind w:firstLine="567"/>
        <w:rPr>
          <w:sz w:val="28"/>
          <w:szCs w:val="28"/>
          <w:lang w:val="en-GB"/>
        </w:rPr>
      </w:pPr>
      <w:r w:rsidRPr="00BA0BDC">
        <w:rPr>
          <w:sz w:val="28"/>
          <w:szCs w:val="28"/>
          <w:lang w:val="en-GB"/>
        </w:rPr>
        <w:t>The company implements and ensures effective operation of Integrated System of Environmental and Social Management (ESMS), which meets the requirements of current legislation of Ukraine, international standards ISO 39001, ISO 14001, ISO 45001, basic guidelines and standards of the International Finance Corporation.</w:t>
      </w:r>
    </w:p>
    <w:p w:rsidR="00BA0BDC" w:rsidRDefault="00BA0BDC" w:rsidP="00BA0BDC">
      <w:pPr>
        <w:pStyle w:val="a3"/>
        <w:spacing w:before="0" w:beforeAutospacing="0" w:after="0" w:afterAutospacing="0"/>
        <w:ind w:firstLine="567"/>
        <w:rPr>
          <w:sz w:val="32"/>
          <w:szCs w:val="32"/>
          <w:lang w:val="en-GB"/>
        </w:rPr>
      </w:pPr>
    </w:p>
    <w:p w:rsidR="003D7480" w:rsidRPr="00BA0BDC" w:rsidRDefault="003D7480" w:rsidP="00BA0BDC">
      <w:pPr>
        <w:pStyle w:val="a3"/>
        <w:spacing w:before="0" w:beforeAutospacing="0" w:after="0" w:afterAutospacing="0"/>
        <w:ind w:firstLine="567"/>
        <w:rPr>
          <w:b/>
          <w:bCs/>
          <w:kern w:val="36"/>
          <w:sz w:val="32"/>
          <w:szCs w:val="32"/>
        </w:rPr>
      </w:pPr>
      <w:r w:rsidRPr="00BA0BDC">
        <w:rPr>
          <w:b/>
          <w:bCs/>
          <w:kern w:val="36"/>
          <w:sz w:val="32"/>
          <w:szCs w:val="32"/>
        </w:rPr>
        <w:t>Policy goals</w:t>
      </w:r>
    </w:p>
    <w:p w:rsidR="00BA0BDC"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BA0BDC">
        <w:rPr>
          <w:rFonts w:ascii="Times New Roman" w:eastAsia="Times New Roman" w:hAnsi="Times New Roman" w:cs="Times New Roman"/>
          <w:bCs/>
          <w:sz w:val="28"/>
          <w:szCs w:val="28"/>
        </w:rPr>
        <w:t>1. Prevention and minimization of negative man-</w:t>
      </w:r>
      <w:r w:rsidR="00BA0BDC">
        <w:rPr>
          <w:rFonts w:ascii="Times New Roman" w:eastAsia="Times New Roman" w:hAnsi="Times New Roman" w:cs="Times New Roman"/>
          <w:bCs/>
          <w:sz w:val="28"/>
          <w:szCs w:val="28"/>
        </w:rPr>
        <w:t>cause</w:t>
      </w:r>
      <w:r w:rsidRPr="00BA0BDC">
        <w:rPr>
          <w:rFonts w:ascii="Times New Roman" w:eastAsia="Times New Roman" w:hAnsi="Times New Roman" w:cs="Times New Roman"/>
          <w:bCs/>
          <w:sz w:val="28"/>
          <w:szCs w:val="28"/>
        </w:rPr>
        <w:t>d impact on the environment.</w:t>
      </w:r>
    </w:p>
    <w:p w:rsidR="003D7480" w:rsidRPr="00BA0BDC"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BA0BDC">
        <w:rPr>
          <w:rFonts w:ascii="Times New Roman" w:eastAsia="Times New Roman" w:hAnsi="Times New Roman" w:cs="Times New Roman"/>
          <w:bCs/>
          <w:sz w:val="28"/>
          <w:szCs w:val="28"/>
        </w:rPr>
        <w:t>2. Creating safe and healthy working conditions</w:t>
      </w:r>
      <w:r w:rsidR="007D6B05">
        <w:rPr>
          <w:rFonts w:ascii="Times New Roman" w:eastAsia="Times New Roman" w:hAnsi="Times New Roman" w:cs="Times New Roman"/>
          <w:bCs/>
          <w:sz w:val="28"/>
          <w:szCs w:val="28"/>
        </w:rPr>
        <w:t xml:space="preserve"> in order</w:t>
      </w:r>
      <w:r w:rsidRPr="00BA0BDC">
        <w:rPr>
          <w:rFonts w:ascii="Times New Roman" w:eastAsia="Times New Roman" w:hAnsi="Times New Roman" w:cs="Times New Roman"/>
          <w:bCs/>
          <w:sz w:val="28"/>
          <w:szCs w:val="28"/>
        </w:rPr>
        <w:t xml:space="preserve"> to ensure the professional safety and health </w:t>
      </w:r>
      <w:r w:rsidR="00803141">
        <w:rPr>
          <w:rFonts w:ascii="Times New Roman" w:eastAsia="Times New Roman" w:hAnsi="Times New Roman" w:cs="Times New Roman"/>
          <w:bCs/>
          <w:sz w:val="28"/>
          <w:szCs w:val="28"/>
        </w:rPr>
        <w:t xml:space="preserve">protection </w:t>
      </w:r>
      <w:r w:rsidRPr="00BA0BDC">
        <w:rPr>
          <w:rFonts w:ascii="Times New Roman" w:eastAsia="Times New Roman" w:hAnsi="Times New Roman" w:cs="Times New Roman"/>
          <w:bCs/>
          <w:sz w:val="28"/>
          <w:szCs w:val="28"/>
        </w:rPr>
        <w:t>of employees of the enterprise and all those people who may be affected by our activities.</w:t>
      </w:r>
    </w:p>
    <w:p w:rsidR="00803141" w:rsidRDefault="003D7480" w:rsidP="00803141">
      <w:pPr>
        <w:spacing w:before="100" w:beforeAutospacing="1" w:after="100" w:afterAutospacing="1" w:line="240" w:lineRule="auto"/>
        <w:outlineLvl w:val="1"/>
        <w:rPr>
          <w:rFonts w:ascii="Times New Roman" w:eastAsia="Times New Roman" w:hAnsi="Times New Roman" w:cs="Times New Roman"/>
          <w:bCs/>
          <w:sz w:val="28"/>
          <w:szCs w:val="28"/>
        </w:rPr>
      </w:pPr>
      <w:r w:rsidRPr="00BA0BDC">
        <w:rPr>
          <w:rFonts w:ascii="Times New Roman" w:eastAsia="Times New Roman" w:hAnsi="Times New Roman" w:cs="Times New Roman"/>
          <w:bCs/>
          <w:sz w:val="28"/>
          <w:szCs w:val="28"/>
        </w:rPr>
        <w:t xml:space="preserve">3. Improving the culture of safety and leadership of personnel in the field of environmental safety, labor protection and road </w:t>
      </w:r>
      <w:r w:rsidR="00803141">
        <w:rPr>
          <w:rFonts w:ascii="Times New Roman" w:eastAsia="Times New Roman" w:hAnsi="Times New Roman" w:cs="Times New Roman"/>
          <w:bCs/>
          <w:sz w:val="28"/>
          <w:szCs w:val="28"/>
        </w:rPr>
        <w:t xml:space="preserve">traffic </w:t>
      </w:r>
      <w:r w:rsidRPr="00BA0BDC">
        <w:rPr>
          <w:rFonts w:ascii="Times New Roman" w:eastAsia="Times New Roman" w:hAnsi="Times New Roman" w:cs="Times New Roman"/>
          <w:bCs/>
          <w:sz w:val="28"/>
          <w:szCs w:val="28"/>
        </w:rPr>
        <w:t>safety.</w:t>
      </w:r>
    </w:p>
    <w:p w:rsidR="003D7480" w:rsidRPr="00803141" w:rsidRDefault="003D7480" w:rsidP="00803141">
      <w:pPr>
        <w:spacing w:before="100" w:beforeAutospacing="1" w:after="100" w:afterAutospacing="1" w:line="240" w:lineRule="auto"/>
        <w:outlineLvl w:val="1"/>
        <w:rPr>
          <w:rFonts w:ascii="Times New Roman" w:eastAsia="Times New Roman" w:hAnsi="Times New Roman" w:cs="Times New Roman"/>
          <w:b/>
          <w:bCs/>
          <w:kern w:val="36"/>
          <w:sz w:val="32"/>
          <w:szCs w:val="32"/>
        </w:rPr>
      </w:pPr>
      <w:r w:rsidRPr="00803141">
        <w:rPr>
          <w:rFonts w:ascii="Times New Roman" w:eastAsia="Times New Roman" w:hAnsi="Times New Roman" w:cs="Times New Roman"/>
          <w:b/>
          <w:bCs/>
          <w:kern w:val="36"/>
          <w:sz w:val="32"/>
          <w:szCs w:val="32"/>
        </w:rPr>
        <w:t>Obligations of the management of Ukrainian Grain LLC</w:t>
      </w:r>
    </w:p>
    <w:p w:rsidR="003D7480" w:rsidRPr="00803141"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803141">
        <w:rPr>
          <w:rFonts w:ascii="Times New Roman" w:eastAsia="Times New Roman" w:hAnsi="Times New Roman" w:cs="Times New Roman"/>
          <w:bCs/>
          <w:sz w:val="28"/>
          <w:szCs w:val="28"/>
        </w:rPr>
        <w:t xml:space="preserve">1. Compliance with current legislation of Ukraine and international standards, including the </w:t>
      </w:r>
      <w:r w:rsidR="00803141" w:rsidRPr="00803141">
        <w:rPr>
          <w:rFonts w:ascii="Times New Roman" w:eastAsia="Times New Roman" w:hAnsi="Times New Roman" w:cs="Times New Roman"/>
          <w:bCs/>
          <w:sz w:val="28"/>
          <w:szCs w:val="28"/>
        </w:rPr>
        <w:t>IFC Standards</w:t>
      </w:r>
      <w:r w:rsidRPr="00803141">
        <w:rPr>
          <w:rFonts w:ascii="Times New Roman" w:eastAsia="Times New Roman" w:hAnsi="Times New Roman" w:cs="Times New Roman"/>
          <w:bCs/>
          <w:sz w:val="28"/>
          <w:szCs w:val="28"/>
        </w:rPr>
        <w:t>, in order to reduce the negative impact on the environment and prevent emergencies that could harm the environment or</w:t>
      </w:r>
      <w:r w:rsidR="00803141">
        <w:rPr>
          <w:rFonts w:ascii="Times New Roman" w:eastAsia="Times New Roman" w:hAnsi="Times New Roman" w:cs="Times New Roman"/>
          <w:bCs/>
          <w:sz w:val="28"/>
          <w:szCs w:val="28"/>
        </w:rPr>
        <w:t xml:space="preserve"> human</w:t>
      </w:r>
      <w:r w:rsidRPr="00803141">
        <w:rPr>
          <w:rFonts w:ascii="Times New Roman" w:eastAsia="Times New Roman" w:hAnsi="Times New Roman" w:cs="Times New Roman"/>
          <w:bCs/>
          <w:sz w:val="28"/>
          <w:szCs w:val="28"/>
        </w:rPr>
        <w:t xml:space="preserve"> life and health, ensur</w:t>
      </w:r>
      <w:r w:rsidR="00803141">
        <w:rPr>
          <w:rFonts w:ascii="Times New Roman" w:eastAsia="Times New Roman" w:hAnsi="Times New Roman" w:cs="Times New Roman"/>
          <w:bCs/>
          <w:sz w:val="28"/>
          <w:szCs w:val="28"/>
        </w:rPr>
        <w:t>e</w:t>
      </w:r>
      <w:r w:rsidRPr="00803141">
        <w:rPr>
          <w:rFonts w:ascii="Times New Roman" w:eastAsia="Times New Roman" w:hAnsi="Times New Roman" w:cs="Times New Roman"/>
          <w:bCs/>
          <w:sz w:val="28"/>
          <w:szCs w:val="28"/>
        </w:rPr>
        <w:t xml:space="preserve"> </w:t>
      </w:r>
      <w:r w:rsidR="00803141" w:rsidRPr="00803141">
        <w:rPr>
          <w:rFonts w:ascii="Times New Roman" w:eastAsia="Times New Roman" w:hAnsi="Times New Roman" w:cs="Times New Roman"/>
          <w:bCs/>
          <w:sz w:val="28"/>
          <w:szCs w:val="28"/>
        </w:rPr>
        <w:t xml:space="preserve">the requirements of labor protection, road traffic safety, fire </w:t>
      </w:r>
      <w:r w:rsidR="00803141" w:rsidRPr="00803141">
        <w:rPr>
          <w:rFonts w:ascii="Times New Roman" w:eastAsia="Times New Roman" w:hAnsi="Times New Roman" w:cs="Times New Roman"/>
          <w:bCs/>
          <w:sz w:val="28"/>
          <w:szCs w:val="28"/>
        </w:rPr>
        <w:lastRenderedPageBreak/>
        <w:t>safety, reducing the risks of occupational injuries, improving working conditions in order to save the lives and health of employ</w:t>
      </w:r>
      <w:r w:rsidR="00803141">
        <w:rPr>
          <w:rFonts w:ascii="Times New Roman" w:eastAsia="Times New Roman" w:hAnsi="Times New Roman" w:cs="Times New Roman"/>
          <w:bCs/>
          <w:sz w:val="28"/>
          <w:szCs w:val="28"/>
        </w:rPr>
        <w:t>ees and property of the company</w:t>
      </w:r>
      <w:r w:rsidRPr="00803141">
        <w:rPr>
          <w:rFonts w:ascii="Times New Roman" w:eastAsia="Times New Roman" w:hAnsi="Times New Roman" w:cs="Times New Roman"/>
          <w:bCs/>
          <w:sz w:val="28"/>
          <w:szCs w:val="28"/>
        </w:rPr>
        <w:t>;</w:t>
      </w:r>
    </w:p>
    <w:p w:rsidR="003D7480" w:rsidRPr="00803141"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803141">
        <w:rPr>
          <w:rFonts w:ascii="Times New Roman" w:eastAsia="Times New Roman" w:hAnsi="Times New Roman" w:cs="Times New Roman"/>
          <w:bCs/>
          <w:sz w:val="28"/>
          <w:szCs w:val="28"/>
        </w:rPr>
        <w:t xml:space="preserve">2. </w:t>
      </w:r>
      <w:r w:rsidR="00803141" w:rsidRPr="00396475">
        <w:rPr>
          <w:rFonts w:ascii="Times New Roman" w:hAnsi="Times New Roman"/>
          <w:sz w:val="28"/>
          <w:szCs w:val="28"/>
          <w:lang w:val="en-GB"/>
        </w:rPr>
        <w:t>Implementation and continuous improvement of an effective management system for environmental safety, occupational safety, health safety and road traffic safety, which meets the requirements of international standards ISO 14001, ISO 39001, ISO 45001</w:t>
      </w:r>
      <w:r w:rsidR="00803141">
        <w:rPr>
          <w:rFonts w:ascii="Times New Roman" w:hAnsi="Times New Roman"/>
          <w:sz w:val="28"/>
          <w:szCs w:val="28"/>
          <w:lang w:val="en-GB"/>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3. </w:t>
      </w:r>
      <w:r w:rsidR="002049A0" w:rsidRPr="00396475">
        <w:rPr>
          <w:rFonts w:ascii="Times New Roman" w:hAnsi="Times New Roman"/>
          <w:sz w:val="28"/>
          <w:szCs w:val="28"/>
          <w:lang w:val="en-GB"/>
        </w:rPr>
        <w:t>Environmental protection, including environmental impact reduction, pollution prevention, energy conservation and natural resource management</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4. </w:t>
      </w:r>
      <w:r w:rsidR="002049A0" w:rsidRPr="00396475">
        <w:rPr>
          <w:rFonts w:ascii="Times New Roman" w:hAnsi="Times New Roman"/>
          <w:sz w:val="28"/>
          <w:szCs w:val="28"/>
          <w:lang w:val="en-GB"/>
        </w:rPr>
        <w:t>Improving processes and work org</w:t>
      </w:r>
      <w:r w:rsidR="002301FD">
        <w:rPr>
          <w:rFonts w:ascii="Times New Roman" w:hAnsi="Times New Roman"/>
          <w:sz w:val="28"/>
          <w:szCs w:val="28"/>
          <w:lang w:val="en-GB"/>
        </w:rPr>
        <w:t>anization, use of modern energy-</w:t>
      </w:r>
      <w:r w:rsidR="002049A0" w:rsidRPr="00396475">
        <w:rPr>
          <w:rFonts w:ascii="Times New Roman" w:hAnsi="Times New Roman"/>
          <w:sz w:val="28"/>
          <w:szCs w:val="28"/>
          <w:lang w:val="en-GB"/>
        </w:rPr>
        <w:t xml:space="preserve">efficient equipment aimed at minimizing the negative impact of production factors on employees, contractors, other </w:t>
      </w:r>
      <w:r w:rsidR="002049A0">
        <w:rPr>
          <w:rFonts w:ascii="Times New Roman" w:hAnsi="Times New Roman"/>
          <w:sz w:val="28"/>
          <w:szCs w:val="28"/>
          <w:lang w:val="en-GB"/>
        </w:rPr>
        <w:t>stakeholders</w:t>
      </w:r>
      <w:r w:rsidR="002049A0" w:rsidRPr="00396475">
        <w:rPr>
          <w:rFonts w:ascii="Times New Roman" w:hAnsi="Times New Roman"/>
          <w:sz w:val="28"/>
          <w:szCs w:val="28"/>
          <w:lang w:val="en-GB"/>
        </w:rPr>
        <w:t xml:space="preserve"> and the environment</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5. </w:t>
      </w:r>
      <w:r w:rsidR="002049A0" w:rsidRPr="00396475">
        <w:rPr>
          <w:rFonts w:ascii="Times New Roman" w:hAnsi="Times New Roman"/>
          <w:sz w:val="28"/>
          <w:szCs w:val="28"/>
          <w:lang w:val="en-GB"/>
        </w:rPr>
        <w:t>Involvement of employees in active participation in ensuring the requirements of industrial safety and environmental protection, risk reduction and energy saving</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6. </w:t>
      </w:r>
      <w:r w:rsidR="002049A0" w:rsidRPr="00396475">
        <w:rPr>
          <w:rFonts w:ascii="Times New Roman" w:hAnsi="Times New Roman"/>
          <w:sz w:val="28"/>
          <w:szCs w:val="28"/>
          <w:lang w:val="en-GB"/>
        </w:rPr>
        <w:t>Creating conditions in which every employee of the Company is aware of responsibility for their own safety, the safety of people around them and the environment</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7. Improving the energy efficiency of production processes, taking measures to reduce greenhouse gas emissions;</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8. Ensuring the selection of external suppliers, as well as the process of purchasing equipment, materials and services, including design, taking into account the criteria of industrial and environmental safety, energy efficiency;</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9. Continuous improvement of knowledge and competencies of the Company's employees in the fields of environmental protection, health care and safety;</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10. Continuous improvement of working conditions, </w:t>
      </w:r>
      <w:r w:rsidR="002049A0">
        <w:rPr>
          <w:rFonts w:ascii="Times New Roman" w:eastAsia="Times New Roman" w:hAnsi="Times New Roman" w:cs="Times New Roman"/>
          <w:bCs/>
          <w:sz w:val="28"/>
          <w:szCs w:val="28"/>
        </w:rPr>
        <w:t xml:space="preserve">the </w:t>
      </w:r>
      <w:r w:rsidRPr="002049A0">
        <w:rPr>
          <w:rFonts w:ascii="Times New Roman" w:eastAsia="Times New Roman" w:hAnsi="Times New Roman" w:cs="Times New Roman"/>
          <w:bCs/>
          <w:sz w:val="28"/>
          <w:szCs w:val="28"/>
        </w:rPr>
        <w:t>level of industrial, fire, environmental safety, road</w:t>
      </w:r>
      <w:r w:rsidR="002049A0">
        <w:rPr>
          <w:rFonts w:ascii="Times New Roman" w:eastAsia="Times New Roman" w:hAnsi="Times New Roman" w:cs="Times New Roman"/>
          <w:bCs/>
          <w:sz w:val="28"/>
          <w:szCs w:val="28"/>
        </w:rPr>
        <w:t xml:space="preserve"> traffic </w:t>
      </w:r>
      <w:r w:rsidRPr="002049A0">
        <w:rPr>
          <w:rFonts w:ascii="Times New Roman" w:eastAsia="Times New Roman" w:hAnsi="Times New Roman" w:cs="Times New Roman"/>
          <w:bCs/>
          <w:sz w:val="28"/>
          <w:szCs w:val="28"/>
        </w:rPr>
        <w:t>safety, labor protection and civil protection, as well as monitoring of these improvements.</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11. Ensuring information </w:t>
      </w:r>
      <w:r w:rsidR="002049A0">
        <w:rPr>
          <w:rFonts w:ascii="Times New Roman" w:eastAsia="Times New Roman" w:hAnsi="Times New Roman" w:cs="Times New Roman"/>
          <w:bCs/>
          <w:sz w:val="28"/>
          <w:szCs w:val="28"/>
        </w:rPr>
        <w:t>exchange</w:t>
      </w:r>
      <w:r w:rsidRPr="002049A0">
        <w:rPr>
          <w:rFonts w:ascii="Times New Roman" w:eastAsia="Times New Roman" w:hAnsi="Times New Roman" w:cs="Times New Roman"/>
          <w:bCs/>
          <w:sz w:val="28"/>
          <w:szCs w:val="28"/>
        </w:rPr>
        <w:t xml:space="preserve"> and open dialogue with all stakeholders on the Company's activities.</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12. Timely updating and communication of policy requirements to all employees of the Company,</w:t>
      </w:r>
      <w:r w:rsidR="002049A0">
        <w:rPr>
          <w:rFonts w:ascii="Times New Roman" w:eastAsia="Times New Roman" w:hAnsi="Times New Roman" w:cs="Times New Roman"/>
          <w:bCs/>
          <w:sz w:val="28"/>
          <w:szCs w:val="28"/>
        </w:rPr>
        <w:t xml:space="preserve"> contractors, </w:t>
      </w:r>
      <w:r w:rsidRPr="002049A0">
        <w:rPr>
          <w:rFonts w:ascii="Times New Roman" w:eastAsia="Times New Roman" w:hAnsi="Times New Roman" w:cs="Times New Roman"/>
          <w:bCs/>
          <w:sz w:val="28"/>
          <w:szCs w:val="28"/>
        </w:rPr>
        <w:t>business partners and other stakeholders.</w:t>
      </w:r>
    </w:p>
    <w:p w:rsidR="003D7480" w:rsidRPr="000366A4" w:rsidRDefault="003D7480" w:rsidP="003D7480">
      <w:pPr>
        <w:pageBreakBefore/>
        <w:spacing w:before="100" w:beforeAutospacing="1" w:after="100" w:afterAutospacing="1" w:line="240" w:lineRule="auto"/>
        <w:outlineLvl w:val="0"/>
        <w:rPr>
          <w:rFonts w:ascii="Times New Roman" w:eastAsia="Times New Roman" w:hAnsi="Times New Roman" w:cs="Times New Roman"/>
          <w:b/>
          <w:bCs/>
          <w:kern w:val="36"/>
          <w:sz w:val="32"/>
          <w:szCs w:val="32"/>
        </w:rPr>
      </w:pPr>
      <w:proofErr w:type="gramStart"/>
      <w:r w:rsidRPr="000366A4">
        <w:rPr>
          <w:rFonts w:ascii="Times New Roman" w:eastAsia="Times New Roman" w:hAnsi="Times New Roman" w:cs="Times New Roman"/>
          <w:b/>
          <w:bCs/>
          <w:kern w:val="36"/>
          <w:sz w:val="32"/>
          <w:szCs w:val="32"/>
        </w:rPr>
        <w:lastRenderedPageBreak/>
        <w:t xml:space="preserve">PROCESS OF RISK MANAGEMENT IN THE FIELD OF ENVIRONMENTAL SAFETY, OCCUPATIONAL </w:t>
      </w:r>
      <w:r w:rsidR="0034143B" w:rsidRPr="000366A4">
        <w:rPr>
          <w:rFonts w:ascii="Times New Roman" w:eastAsia="Times New Roman" w:hAnsi="Times New Roman" w:cs="Times New Roman"/>
          <w:b/>
          <w:bCs/>
          <w:kern w:val="36"/>
          <w:sz w:val="32"/>
          <w:szCs w:val="32"/>
        </w:rPr>
        <w:t xml:space="preserve">SAFETY, </w:t>
      </w:r>
      <w:r w:rsidRPr="000366A4">
        <w:rPr>
          <w:rFonts w:ascii="Times New Roman" w:eastAsia="Times New Roman" w:hAnsi="Times New Roman" w:cs="Times New Roman"/>
          <w:b/>
          <w:bCs/>
          <w:kern w:val="36"/>
          <w:sz w:val="32"/>
          <w:szCs w:val="32"/>
        </w:rPr>
        <w:t xml:space="preserve">HEALTH </w:t>
      </w:r>
      <w:r w:rsidR="0034143B" w:rsidRPr="000366A4">
        <w:rPr>
          <w:rFonts w:ascii="Times New Roman" w:eastAsia="Times New Roman" w:hAnsi="Times New Roman" w:cs="Times New Roman"/>
          <w:b/>
          <w:bCs/>
          <w:kern w:val="36"/>
          <w:sz w:val="32"/>
          <w:szCs w:val="32"/>
        </w:rPr>
        <w:t xml:space="preserve">PROTECTION </w:t>
      </w:r>
      <w:r w:rsidRPr="000366A4">
        <w:rPr>
          <w:rFonts w:ascii="Times New Roman" w:eastAsia="Times New Roman" w:hAnsi="Times New Roman" w:cs="Times New Roman"/>
          <w:b/>
          <w:bCs/>
          <w:kern w:val="36"/>
          <w:sz w:val="32"/>
          <w:szCs w:val="32"/>
        </w:rPr>
        <w:t>AND ROAD</w:t>
      </w:r>
      <w:r w:rsidR="0034143B" w:rsidRPr="000366A4">
        <w:rPr>
          <w:rFonts w:ascii="Times New Roman" w:eastAsia="Times New Roman" w:hAnsi="Times New Roman" w:cs="Times New Roman"/>
          <w:b/>
          <w:bCs/>
          <w:kern w:val="36"/>
          <w:sz w:val="32"/>
          <w:szCs w:val="32"/>
        </w:rPr>
        <w:t xml:space="preserve"> TRAFFIC</w:t>
      </w:r>
      <w:r w:rsidRPr="000366A4">
        <w:rPr>
          <w:rFonts w:ascii="Times New Roman" w:eastAsia="Times New Roman" w:hAnsi="Times New Roman" w:cs="Times New Roman"/>
          <w:b/>
          <w:bCs/>
          <w:kern w:val="36"/>
          <w:sz w:val="32"/>
          <w:szCs w:val="32"/>
        </w:rPr>
        <w:t xml:space="preserve"> SAFETY.</w:t>
      </w:r>
      <w:proofErr w:type="gramEnd"/>
    </w:p>
    <w:p w:rsidR="003D7480" w:rsidRPr="00720F84" w:rsidRDefault="003D7480" w:rsidP="003D7480">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Continuous improvement of the existing management system.</w:t>
      </w:r>
      <w:proofErr w:type="gramEnd"/>
      <w:r w:rsidRPr="00720F84">
        <w:rPr>
          <w:rFonts w:ascii="Times New Roman" w:eastAsia="Times New Roman" w:hAnsi="Times New Roman" w:cs="Times New Roman"/>
          <w:sz w:val="28"/>
          <w:szCs w:val="28"/>
        </w:rPr>
        <w:t xml:space="preserve"> Implementation of continuous improvement measures to achieve the expected results</w:t>
      </w:r>
    </w:p>
    <w:p w:rsidR="003D7480" w:rsidRPr="00720F84" w:rsidRDefault="003D7480" w:rsidP="003D7480">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Risk assessment and management</w:t>
      </w:r>
      <w:r w:rsidR="00720F84">
        <w:rPr>
          <w:rFonts w:ascii="Times New Roman" w:eastAsia="Times New Roman" w:hAnsi="Times New Roman" w:cs="Times New Roman"/>
          <w:sz w:val="28"/>
          <w:szCs w:val="28"/>
        </w:rPr>
        <w:t>.</w:t>
      </w:r>
      <w:proofErr w:type="gramEnd"/>
      <w:r w:rsidRPr="00720F84">
        <w:rPr>
          <w:rFonts w:ascii="Times New Roman" w:eastAsia="Times New Roman" w:hAnsi="Times New Roman" w:cs="Times New Roman"/>
          <w:sz w:val="28"/>
          <w:szCs w:val="28"/>
        </w:rPr>
        <w:t xml:space="preserve"> </w:t>
      </w:r>
      <w:proofErr w:type="gramStart"/>
      <w:r w:rsidRPr="00720F84">
        <w:rPr>
          <w:rFonts w:ascii="Times New Roman" w:eastAsia="Times New Roman" w:hAnsi="Times New Roman" w:cs="Times New Roman"/>
          <w:sz w:val="28"/>
          <w:szCs w:val="28"/>
        </w:rPr>
        <w:t>Systematic monitoring and measurement of process results and information on monitoring results.</w:t>
      </w:r>
      <w:proofErr w:type="gramEnd"/>
    </w:p>
    <w:p w:rsidR="003D7480" w:rsidRPr="00720F84" w:rsidRDefault="003D7480" w:rsidP="003D7480">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Continuous forecasting and identification of environmental aspects, risks and hazards of production processes.</w:t>
      </w:r>
      <w:proofErr w:type="gramEnd"/>
      <w:r w:rsidRPr="00720F84">
        <w:rPr>
          <w:rFonts w:ascii="Times New Roman" w:eastAsia="Times New Roman" w:hAnsi="Times New Roman" w:cs="Times New Roman"/>
          <w:sz w:val="28"/>
          <w:szCs w:val="28"/>
        </w:rPr>
        <w:t xml:space="preserve"> </w:t>
      </w:r>
      <w:r w:rsidR="00720F84" w:rsidRPr="00720F84">
        <w:rPr>
          <w:rFonts w:ascii="Times New Roman" w:eastAsia="Times New Roman" w:hAnsi="Times New Roman" w:cs="Times New Roman"/>
          <w:sz w:val="28"/>
          <w:szCs w:val="28"/>
        </w:rPr>
        <w:t>Development of goals needed to obtain results</w:t>
      </w:r>
      <w:r w:rsidR="00720F84">
        <w:rPr>
          <w:rFonts w:ascii="Times New Roman" w:eastAsia="Times New Roman" w:hAnsi="Times New Roman" w:cs="Times New Roman"/>
          <w:sz w:val="28"/>
          <w:szCs w:val="28"/>
        </w:rPr>
        <w:t>.</w:t>
      </w:r>
    </w:p>
    <w:p w:rsidR="000340B7" w:rsidRDefault="003D7480" w:rsidP="000340B7">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 xml:space="preserve">Identification and information </w:t>
      </w:r>
      <w:r w:rsidR="00720F84">
        <w:rPr>
          <w:rFonts w:ascii="Times New Roman" w:eastAsia="Times New Roman" w:hAnsi="Times New Roman" w:cs="Times New Roman"/>
          <w:sz w:val="28"/>
          <w:szCs w:val="28"/>
        </w:rPr>
        <w:t xml:space="preserve">sharing </w:t>
      </w:r>
      <w:r w:rsidRPr="00720F84">
        <w:rPr>
          <w:rFonts w:ascii="Times New Roman" w:eastAsia="Times New Roman" w:hAnsi="Times New Roman" w:cs="Times New Roman"/>
          <w:sz w:val="28"/>
          <w:szCs w:val="28"/>
        </w:rPr>
        <w:t>about threats and dangers, implementation of planned processes.</w:t>
      </w:r>
      <w:proofErr w:type="gramEnd"/>
      <w:r w:rsidRPr="00720F84">
        <w:rPr>
          <w:rFonts w:ascii="Times New Roman" w:eastAsia="Times New Roman" w:hAnsi="Times New Roman" w:cs="Times New Roman"/>
          <w:sz w:val="28"/>
          <w:szCs w:val="28"/>
        </w:rPr>
        <w:t xml:space="preserve"> </w:t>
      </w:r>
      <w:proofErr w:type="gramStart"/>
      <w:r w:rsidRPr="00720F84">
        <w:rPr>
          <w:rFonts w:ascii="Times New Roman" w:eastAsia="Times New Roman" w:hAnsi="Times New Roman" w:cs="Times New Roman"/>
          <w:sz w:val="28"/>
          <w:szCs w:val="28"/>
        </w:rPr>
        <w:t>Conducting timely and objective investigations.</w:t>
      </w:r>
      <w:proofErr w:type="gramEnd"/>
      <w:r w:rsidRPr="00720F84">
        <w:rPr>
          <w:rFonts w:ascii="Times New Roman" w:eastAsia="Times New Roman" w:hAnsi="Times New Roman" w:cs="Times New Roman"/>
          <w:sz w:val="28"/>
          <w:szCs w:val="28"/>
        </w:rPr>
        <w:t xml:space="preserve"> </w:t>
      </w:r>
    </w:p>
    <w:p w:rsidR="000340B7" w:rsidRDefault="000340B7" w:rsidP="000340B7">
      <w:pPr>
        <w:spacing w:before="100" w:beforeAutospacing="1" w:after="100" w:afterAutospacing="1" w:line="240" w:lineRule="auto"/>
        <w:rPr>
          <w:rFonts w:ascii="Times New Roman" w:eastAsia="Times New Roman" w:hAnsi="Times New Roman" w:cs="Times New Roman"/>
          <w:sz w:val="28"/>
          <w:szCs w:val="28"/>
        </w:rPr>
      </w:pPr>
    </w:p>
    <w:p w:rsidR="003D7480" w:rsidRPr="0034143B" w:rsidRDefault="003D7480" w:rsidP="000340B7">
      <w:pPr>
        <w:spacing w:before="100" w:beforeAutospacing="1" w:after="100" w:afterAutospacing="1" w:line="240" w:lineRule="auto"/>
        <w:rPr>
          <w:rFonts w:ascii="Times New Roman" w:eastAsia="Times New Roman" w:hAnsi="Times New Roman" w:cs="Times New Roman"/>
          <w:b/>
          <w:bCs/>
          <w:kern w:val="36"/>
          <w:sz w:val="32"/>
          <w:szCs w:val="32"/>
        </w:rPr>
      </w:pPr>
      <w:r w:rsidRPr="0034143B">
        <w:rPr>
          <w:rFonts w:ascii="Times New Roman" w:eastAsia="Times New Roman" w:hAnsi="Times New Roman" w:cs="Times New Roman"/>
          <w:b/>
          <w:bCs/>
          <w:kern w:val="36"/>
          <w:sz w:val="32"/>
          <w:szCs w:val="32"/>
        </w:rPr>
        <w:t>Final provisions</w:t>
      </w:r>
    </w:p>
    <w:p w:rsidR="003D7480" w:rsidRPr="000340B7"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0340B7">
        <w:rPr>
          <w:rFonts w:ascii="Times New Roman" w:eastAsia="Times New Roman" w:hAnsi="Times New Roman" w:cs="Times New Roman"/>
          <w:bCs/>
          <w:sz w:val="28"/>
          <w:szCs w:val="28"/>
        </w:rPr>
        <w:t xml:space="preserve">This Policy is an open document available to all </w:t>
      </w:r>
      <w:r w:rsidR="000340B7">
        <w:rPr>
          <w:rFonts w:ascii="Times New Roman" w:eastAsia="Times New Roman" w:hAnsi="Times New Roman" w:cs="Times New Roman"/>
          <w:bCs/>
          <w:sz w:val="28"/>
          <w:szCs w:val="28"/>
        </w:rPr>
        <w:t>stakeholders</w:t>
      </w:r>
      <w:r w:rsidRPr="000340B7">
        <w:rPr>
          <w:rFonts w:ascii="Times New Roman" w:eastAsia="Times New Roman" w:hAnsi="Times New Roman" w:cs="Times New Roman"/>
          <w:bCs/>
          <w:sz w:val="28"/>
          <w:szCs w:val="28"/>
        </w:rPr>
        <w:t>, mandatory for use by all employees of the Company.</w:t>
      </w:r>
    </w:p>
    <w:p w:rsidR="003D7480" w:rsidRPr="000340B7"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0340B7">
        <w:rPr>
          <w:rFonts w:ascii="Times New Roman" w:eastAsia="Times New Roman" w:hAnsi="Times New Roman" w:cs="Times New Roman"/>
          <w:bCs/>
          <w:sz w:val="28"/>
          <w:szCs w:val="28"/>
        </w:rPr>
        <w:t>Despite the fact that the Policy is intended for employees of Ukrainian Grain LLC, we recommend our contractors, suppliers and other persons related to the company's activities to apply the principles of this Policy.</w:t>
      </w:r>
    </w:p>
    <w:p w:rsidR="003D7480" w:rsidRPr="000340B7"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0340B7">
        <w:rPr>
          <w:rFonts w:ascii="Times New Roman" w:eastAsia="Times New Roman" w:hAnsi="Times New Roman" w:cs="Times New Roman"/>
          <w:bCs/>
          <w:sz w:val="28"/>
          <w:szCs w:val="28"/>
        </w:rPr>
        <w:t xml:space="preserve">The policy will be reviewed and updated annually </w:t>
      </w:r>
      <w:r w:rsidR="000340B7" w:rsidRPr="000340B7">
        <w:rPr>
          <w:rFonts w:ascii="Times New Roman" w:eastAsia="Times New Roman" w:hAnsi="Times New Roman" w:cs="Times New Roman"/>
          <w:bCs/>
          <w:sz w:val="28"/>
          <w:szCs w:val="28"/>
        </w:rPr>
        <w:t xml:space="preserve">taking into account </w:t>
      </w:r>
      <w:r w:rsidRPr="000340B7">
        <w:rPr>
          <w:rFonts w:ascii="Times New Roman" w:eastAsia="Times New Roman" w:hAnsi="Times New Roman" w:cs="Times New Roman"/>
          <w:bCs/>
          <w:sz w:val="28"/>
          <w:szCs w:val="28"/>
        </w:rPr>
        <w:t xml:space="preserve">changing conditions and all information necessary to ensure security. The policy will be communicated to all persons working </w:t>
      </w:r>
      <w:r w:rsidR="000340B7" w:rsidRPr="000340B7">
        <w:rPr>
          <w:rFonts w:ascii="Times New Roman" w:eastAsia="Times New Roman" w:hAnsi="Times New Roman" w:cs="Times New Roman"/>
          <w:bCs/>
          <w:sz w:val="28"/>
          <w:szCs w:val="28"/>
        </w:rPr>
        <w:t xml:space="preserve">in the name and on behalf </w:t>
      </w:r>
      <w:r w:rsidRPr="000340B7">
        <w:rPr>
          <w:rFonts w:ascii="Times New Roman" w:eastAsia="Times New Roman" w:hAnsi="Times New Roman" w:cs="Times New Roman"/>
          <w:bCs/>
          <w:sz w:val="28"/>
          <w:szCs w:val="28"/>
        </w:rPr>
        <w:t>of the company.</w:t>
      </w:r>
    </w:p>
    <w:p w:rsidR="00C3795D" w:rsidRDefault="00C3795D"/>
    <w:sectPr w:rsidR="00C3795D" w:rsidSect="00BA5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3D7480"/>
    <w:rsid w:val="000340B7"/>
    <w:rsid w:val="000366A4"/>
    <w:rsid w:val="002049A0"/>
    <w:rsid w:val="002301FD"/>
    <w:rsid w:val="003027D5"/>
    <w:rsid w:val="0034143B"/>
    <w:rsid w:val="003D7480"/>
    <w:rsid w:val="00720F84"/>
    <w:rsid w:val="007D6B05"/>
    <w:rsid w:val="00803141"/>
    <w:rsid w:val="00BA0BDC"/>
    <w:rsid w:val="00BA548F"/>
    <w:rsid w:val="00C3795D"/>
    <w:rsid w:val="00E470E5"/>
    <w:rsid w:val="00F20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8F"/>
  </w:style>
  <w:style w:type="paragraph" w:styleId="1">
    <w:name w:val="heading 1"/>
    <w:basedOn w:val="a"/>
    <w:link w:val="10"/>
    <w:uiPriority w:val="9"/>
    <w:qFormat/>
    <w:rsid w:val="003D7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D7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48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D7480"/>
    <w:rPr>
      <w:rFonts w:ascii="Times New Roman" w:eastAsia="Times New Roman" w:hAnsi="Times New Roman" w:cs="Times New Roman"/>
      <w:b/>
      <w:bCs/>
      <w:sz w:val="36"/>
      <w:szCs w:val="36"/>
    </w:rPr>
  </w:style>
  <w:style w:type="paragraph" w:styleId="a3">
    <w:name w:val="Normal (Web)"/>
    <w:basedOn w:val="a"/>
    <w:uiPriority w:val="99"/>
    <w:unhideWhenUsed/>
    <w:rsid w:val="003D74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20E95"/>
    <w:pPr>
      <w:spacing w:after="0" w:line="240" w:lineRule="auto"/>
    </w:pPr>
    <w:rPr>
      <w:rFonts w:eastAsiaTheme="minorHAnsi"/>
      <w:lang w:val="uk-UA"/>
    </w:rPr>
  </w:style>
  <w:style w:type="table" w:styleId="a5">
    <w:name w:val="Table Grid"/>
    <w:basedOn w:val="a1"/>
    <w:uiPriority w:val="39"/>
    <w:rsid w:val="00F20E9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F20E95"/>
    <w:rPr>
      <w:color w:val="0000FF"/>
      <w:u w:val="single"/>
    </w:rPr>
  </w:style>
  <w:style w:type="paragraph" w:styleId="a7">
    <w:name w:val="Balloon Text"/>
    <w:basedOn w:val="a"/>
    <w:link w:val="a8"/>
    <w:uiPriority w:val="99"/>
    <w:semiHidden/>
    <w:unhideWhenUsed/>
    <w:rsid w:val="00F20E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0E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4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dc:creator>
  <cp:keywords/>
  <dc:description/>
  <cp:lastModifiedBy>Serhii</cp:lastModifiedBy>
  <cp:revision>12</cp:revision>
  <dcterms:created xsi:type="dcterms:W3CDTF">2021-06-02T18:00:00Z</dcterms:created>
  <dcterms:modified xsi:type="dcterms:W3CDTF">2021-06-03T05:54:00Z</dcterms:modified>
</cp:coreProperties>
</file>